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8C3" w:rsidRPr="00FA2E0E" w:rsidRDefault="00BF217B" w:rsidP="00FA2E0E">
      <w:pPr>
        <w:jc w:val="center"/>
        <w:rPr>
          <w:rFonts w:asciiTheme="majorHAnsi" w:hAnsiTheme="majorHAnsi"/>
          <w:b/>
          <w:sz w:val="20"/>
          <w:szCs w:val="20"/>
        </w:rPr>
      </w:pPr>
      <w:r w:rsidRPr="00FA2E0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A2E0E" w:rsidRPr="00FA2E0E" w:rsidRDefault="009A0930" w:rsidP="00FA2E0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FA2E0E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4B4209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8468C3" w:rsidRPr="00FA2E0E" w:rsidRDefault="009A0930" w:rsidP="00FA2E0E">
      <w:pPr>
        <w:jc w:val="center"/>
        <w:rPr>
          <w:rFonts w:asciiTheme="majorHAnsi" w:hAnsiTheme="majorHAnsi"/>
          <w:b/>
          <w:sz w:val="20"/>
          <w:szCs w:val="20"/>
        </w:rPr>
      </w:pPr>
      <w:r w:rsidRPr="00FA2E0E">
        <w:rPr>
          <w:rFonts w:asciiTheme="majorHAnsi" w:hAnsiTheme="majorHAnsi"/>
          <w:b/>
          <w:sz w:val="20"/>
          <w:szCs w:val="20"/>
        </w:rPr>
        <w:t>21 июня 2023 года</w:t>
      </w:r>
      <w:r w:rsidR="00BF217B" w:rsidRPr="00FA2E0E">
        <w:rPr>
          <w:rFonts w:asciiTheme="majorHAnsi" w:hAnsiTheme="majorHAnsi"/>
          <w:b/>
          <w:sz w:val="20"/>
          <w:szCs w:val="20"/>
        </w:rPr>
        <w:t xml:space="preserve"> №</w:t>
      </w:r>
      <w:r w:rsidRPr="00FA2E0E">
        <w:rPr>
          <w:rFonts w:asciiTheme="majorHAnsi" w:hAnsiTheme="majorHAnsi"/>
          <w:b/>
          <w:sz w:val="20"/>
          <w:szCs w:val="20"/>
        </w:rPr>
        <w:t xml:space="preserve"> </w:t>
      </w:r>
      <w:r w:rsidRPr="00FA2E0E">
        <w:rPr>
          <w:rFonts w:asciiTheme="majorHAnsi" w:hAnsiTheme="majorHAnsi"/>
          <w:b/>
          <w:sz w:val="20"/>
          <w:szCs w:val="20"/>
        </w:rPr>
        <w:t>1046-р</w:t>
      </w:r>
    </w:p>
    <w:p w:rsidR="00FA2E0E" w:rsidRDefault="00BF217B" w:rsidP="00FA2E0E">
      <w:pPr>
        <w:jc w:val="center"/>
        <w:rPr>
          <w:rFonts w:asciiTheme="majorHAnsi" w:hAnsiTheme="majorHAnsi"/>
          <w:b/>
          <w:sz w:val="20"/>
          <w:szCs w:val="20"/>
        </w:rPr>
      </w:pPr>
      <w:r w:rsidRPr="00FA2E0E">
        <w:rPr>
          <w:rFonts w:asciiTheme="majorHAnsi" w:hAnsiTheme="majorHAnsi"/>
          <w:b/>
          <w:sz w:val="20"/>
          <w:szCs w:val="20"/>
        </w:rPr>
        <w:t>«</w:t>
      </w:r>
      <w:r w:rsidR="009A0930" w:rsidRPr="00FA2E0E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FA2E0E" w:rsidRDefault="009A0930" w:rsidP="00FA2E0E">
      <w:pPr>
        <w:jc w:val="center"/>
        <w:rPr>
          <w:rFonts w:asciiTheme="majorHAnsi" w:hAnsiTheme="majorHAnsi"/>
          <w:b/>
          <w:sz w:val="20"/>
          <w:szCs w:val="20"/>
        </w:rPr>
      </w:pPr>
      <w:r w:rsidRPr="00FA2E0E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BF217B" w:rsidRPr="00FA2E0E">
        <w:rPr>
          <w:rFonts w:asciiTheme="majorHAnsi" w:hAnsiTheme="majorHAnsi"/>
          <w:b/>
          <w:sz w:val="20"/>
          <w:szCs w:val="20"/>
        </w:rPr>
        <w:t xml:space="preserve"> </w:t>
      </w:r>
      <w:r w:rsidRPr="00FA2E0E">
        <w:rPr>
          <w:rFonts w:asciiTheme="majorHAnsi" w:hAnsiTheme="majorHAnsi"/>
          <w:b/>
          <w:sz w:val="20"/>
          <w:szCs w:val="20"/>
        </w:rPr>
        <w:t>электросетевого</w:t>
      </w:r>
      <w:r w:rsidR="00BF217B" w:rsidRPr="00FA2E0E">
        <w:rPr>
          <w:rFonts w:asciiTheme="majorHAnsi" w:hAnsiTheme="majorHAnsi"/>
          <w:b/>
          <w:sz w:val="20"/>
          <w:szCs w:val="20"/>
        </w:rPr>
        <w:t xml:space="preserve"> </w:t>
      </w:r>
      <w:r w:rsidRPr="00FA2E0E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8468C3" w:rsidRPr="00FA2E0E" w:rsidRDefault="009A0930" w:rsidP="00FA2E0E">
      <w:pPr>
        <w:jc w:val="center"/>
        <w:rPr>
          <w:rFonts w:asciiTheme="majorHAnsi" w:hAnsiTheme="majorHAnsi"/>
          <w:b/>
          <w:sz w:val="20"/>
          <w:szCs w:val="20"/>
        </w:rPr>
      </w:pPr>
      <w:r w:rsidRPr="00FA2E0E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FA2E0E">
        <w:rPr>
          <w:rFonts w:asciiTheme="majorHAnsi" w:hAnsiTheme="majorHAnsi"/>
          <w:b/>
          <w:sz w:val="20"/>
          <w:szCs w:val="20"/>
        </w:rPr>
        <w:t xml:space="preserve">охранной зоны «ЛЭП- 6кВ РП 23 - ТП 936 ф.52 </w:t>
      </w:r>
      <w:r w:rsidRPr="00FA2E0E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FA2E0E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Pr="00FA2E0E">
        <w:rPr>
          <w:rFonts w:asciiTheme="majorHAnsi" w:hAnsiTheme="majorHAnsi"/>
          <w:b/>
          <w:sz w:val="20"/>
          <w:szCs w:val="20"/>
        </w:rPr>
        <w:t>» (реестровый номер - 30:12-6.3561)</w:t>
      </w:r>
      <w:r w:rsidR="00BF217B" w:rsidRPr="00FA2E0E">
        <w:rPr>
          <w:rFonts w:asciiTheme="majorHAnsi" w:hAnsiTheme="majorHAnsi"/>
          <w:b/>
          <w:sz w:val="20"/>
          <w:szCs w:val="20"/>
        </w:rPr>
        <w:t>»</w:t>
      </w:r>
    </w:p>
    <w:p w:rsidR="008468C3" w:rsidRPr="00FA2E0E" w:rsidRDefault="009A0930" w:rsidP="00FA2E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2E0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03-10-02-13348/22, в соответствии со ст. 23, </w:t>
      </w:r>
      <w:proofErr w:type="spellStart"/>
      <w:r w:rsidRPr="00FA2E0E">
        <w:rPr>
          <w:rFonts w:ascii="Arial" w:hAnsi="Arial" w:cs="Arial"/>
          <w:sz w:val="18"/>
          <w:szCs w:val="18"/>
        </w:rPr>
        <w:t>ст.ст</w:t>
      </w:r>
      <w:proofErr w:type="spellEnd"/>
      <w:r w:rsidRPr="00FA2E0E">
        <w:rPr>
          <w:rFonts w:ascii="Arial" w:hAnsi="Arial" w:cs="Arial"/>
          <w:sz w:val="18"/>
          <w:szCs w:val="18"/>
        </w:rPr>
        <w:t>. 39.37- 39.43, 39.46, 39.50</w:t>
      </w:r>
      <w:r w:rsidRPr="00FA2E0E">
        <w:rPr>
          <w:rFonts w:ascii="Arial" w:hAnsi="Arial" w:cs="Arial"/>
          <w:sz w:val="18"/>
          <w:szCs w:val="18"/>
        </w:rPr>
        <w:t xml:space="preserve"> Земельного кодекса Российской Федерации, </w:t>
      </w:r>
      <w:proofErr w:type="spellStart"/>
      <w:r w:rsidRPr="00FA2E0E">
        <w:rPr>
          <w:rFonts w:ascii="Arial" w:hAnsi="Arial" w:cs="Arial"/>
          <w:sz w:val="18"/>
          <w:szCs w:val="18"/>
        </w:rPr>
        <w:t>п</w:t>
      </w:r>
      <w:proofErr w:type="gramStart"/>
      <w:r w:rsidRPr="00FA2E0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A2E0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</w:t>
      </w:r>
      <w:r w:rsidRPr="00FA2E0E">
        <w:rPr>
          <w:rFonts w:ascii="Arial" w:hAnsi="Arial" w:cs="Arial"/>
          <w:sz w:val="18"/>
          <w:szCs w:val="18"/>
        </w:rPr>
        <w:t>ектросетевого хозяйства и особых условий использования земельных участков, расположенных в границах таких зон»:</w:t>
      </w:r>
    </w:p>
    <w:p w:rsidR="008468C3" w:rsidRPr="00FA2E0E" w:rsidRDefault="00BF217B" w:rsidP="00FA2E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2E0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A0930" w:rsidRPr="00FA2E0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A0930" w:rsidRPr="00FA2E0E">
        <w:rPr>
          <w:rFonts w:ascii="Arial" w:hAnsi="Arial" w:cs="Arial"/>
          <w:sz w:val="18"/>
          <w:szCs w:val="18"/>
        </w:rPr>
        <w:t>Россети</w:t>
      </w:r>
      <w:proofErr w:type="spellEnd"/>
      <w:r w:rsidR="009A0930" w:rsidRPr="00FA2E0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A0930" w:rsidRPr="00FA2E0E">
        <w:rPr>
          <w:rFonts w:ascii="Arial" w:hAnsi="Arial" w:cs="Arial"/>
          <w:sz w:val="18"/>
          <w:szCs w:val="18"/>
        </w:rPr>
        <w:t xml:space="preserve"> Ростовская область, г.</w:t>
      </w:r>
      <w:r w:rsidR="009A0930" w:rsidRPr="00FA2E0E">
        <w:rPr>
          <w:rFonts w:ascii="Arial" w:hAnsi="Arial" w:cs="Arial"/>
          <w:sz w:val="18"/>
          <w:szCs w:val="18"/>
        </w:rPr>
        <w:t xml:space="preserve"> Ростов-на-Дону, ул. Большая Садовая, 49) публичный сервитут в целях эксплуатации объекта электросетевого хозяйства «ВЛ-6кВ РП 23 (ул.</w:t>
      </w:r>
      <w:r w:rsidRPr="00FA2E0E">
        <w:rPr>
          <w:rFonts w:ascii="Arial" w:hAnsi="Arial" w:cs="Arial"/>
          <w:sz w:val="18"/>
          <w:szCs w:val="18"/>
        </w:rPr>
        <w:t xml:space="preserve"> </w:t>
      </w:r>
      <w:r w:rsidR="009A0930" w:rsidRPr="00FA2E0E">
        <w:rPr>
          <w:rFonts w:ascii="Arial" w:hAnsi="Arial" w:cs="Arial"/>
          <w:sz w:val="18"/>
          <w:szCs w:val="18"/>
        </w:rPr>
        <w:t>Адм.</w:t>
      </w:r>
      <w:r w:rsidR="00FA2E0E" w:rsidRPr="00FA2E0E">
        <w:rPr>
          <w:rFonts w:ascii="Arial" w:hAnsi="Arial" w:cs="Arial"/>
          <w:sz w:val="18"/>
          <w:szCs w:val="18"/>
        </w:rPr>
        <w:t xml:space="preserve"> </w:t>
      </w:r>
      <w:r w:rsidR="009A0930" w:rsidRPr="00FA2E0E">
        <w:rPr>
          <w:rFonts w:ascii="Arial" w:hAnsi="Arial" w:cs="Arial"/>
          <w:sz w:val="18"/>
          <w:szCs w:val="18"/>
        </w:rPr>
        <w:t>Нахимова,</w:t>
      </w:r>
      <w:r w:rsidRPr="00FA2E0E">
        <w:rPr>
          <w:rFonts w:ascii="Arial" w:hAnsi="Arial" w:cs="Arial"/>
          <w:sz w:val="18"/>
          <w:szCs w:val="18"/>
        </w:rPr>
        <w:t xml:space="preserve"> </w:t>
      </w:r>
      <w:r w:rsidR="009A0930" w:rsidRPr="00FA2E0E">
        <w:rPr>
          <w:rFonts w:ascii="Arial" w:hAnsi="Arial" w:cs="Arial"/>
          <w:sz w:val="18"/>
          <w:szCs w:val="18"/>
        </w:rPr>
        <w:t>267-а)-ТП 936 (ул.</w:t>
      </w:r>
      <w:r w:rsidRPr="00FA2E0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A0930" w:rsidRPr="00FA2E0E">
        <w:rPr>
          <w:rFonts w:ascii="Arial" w:hAnsi="Arial" w:cs="Arial"/>
          <w:sz w:val="18"/>
          <w:szCs w:val="18"/>
        </w:rPr>
        <w:t>Адм</w:t>
      </w:r>
      <w:proofErr w:type="gramStart"/>
      <w:r w:rsidR="009A0930" w:rsidRPr="00FA2E0E">
        <w:rPr>
          <w:rFonts w:ascii="Arial" w:hAnsi="Arial" w:cs="Arial"/>
          <w:sz w:val="18"/>
          <w:szCs w:val="18"/>
        </w:rPr>
        <w:t>.Н</w:t>
      </w:r>
      <w:proofErr w:type="gramEnd"/>
      <w:r w:rsidR="009A0930" w:rsidRPr="00FA2E0E">
        <w:rPr>
          <w:rFonts w:ascii="Arial" w:hAnsi="Arial" w:cs="Arial"/>
          <w:sz w:val="18"/>
          <w:szCs w:val="18"/>
        </w:rPr>
        <w:t>ахимова</w:t>
      </w:r>
      <w:proofErr w:type="spellEnd"/>
      <w:r w:rsidR="009A0930" w:rsidRPr="00FA2E0E">
        <w:rPr>
          <w:rFonts w:ascii="Arial" w:hAnsi="Arial" w:cs="Arial"/>
          <w:sz w:val="18"/>
          <w:szCs w:val="18"/>
        </w:rPr>
        <w:t>/ул.</w:t>
      </w:r>
      <w:r w:rsidRPr="00FA2E0E">
        <w:rPr>
          <w:rFonts w:ascii="Arial" w:hAnsi="Arial" w:cs="Arial"/>
          <w:sz w:val="18"/>
          <w:szCs w:val="18"/>
        </w:rPr>
        <w:t xml:space="preserve"> </w:t>
      </w:r>
      <w:r w:rsidR="009A0930" w:rsidRPr="00FA2E0E">
        <w:rPr>
          <w:rFonts w:ascii="Arial" w:hAnsi="Arial" w:cs="Arial"/>
          <w:sz w:val="18"/>
          <w:szCs w:val="18"/>
        </w:rPr>
        <w:t>Просторная), 0,700 км», расположенного в границах охранной зоны «ЛЭП-</w:t>
      </w:r>
      <w:r w:rsidRPr="00FA2E0E">
        <w:rPr>
          <w:rFonts w:ascii="Arial" w:hAnsi="Arial" w:cs="Arial"/>
          <w:sz w:val="18"/>
          <w:szCs w:val="18"/>
        </w:rPr>
        <w:t>6</w:t>
      </w:r>
      <w:r w:rsidR="009A0930" w:rsidRPr="00FA2E0E">
        <w:rPr>
          <w:rFonts w:ascii="Arial" w:hAnsi="Arial" w:cs="Arial"/>
          <w:sz w:val="18"/>
          <w:szCs w:val="18"/>
        </w:rPr>
        <w:t>кВ РП</w:t>
      </w:r>
      <w:r w:rsidR="009A0930" w:rsidRPr="00FA2E0E">
        <w:rPr>
          <w:rFonts w:ascii="Arial" w:hAnsi="Arial" w:cs="Arial"/>
          <w:sz w:val="18"/>
          <w:szCs w:val="18"/>
        </w:rPr>
        <w:t xml:space="preserve"> 23 - ТП 936 ф.52 ПС Судостроительная» (реестровый номер - 30:12-6.3561)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</w:t>
      </w:r>
      <w:r w:rsidR="009A0930" w:rsidRPr="00FA2E0E">
        <w:rPr>
          <w:rFonts w:ascii="Arial" w:hAnsi="Arial" w:cs="Arial"/>
          <w:sz w:val="18"/>
          <w:szCs w:val="18"/>
        </w:rPr>
        <w:t>ости, и земельных участков, указанных в приложении 1.</w:t>
      </w:r>
    </w:p>
    <w:p w:rsidR="008468C3" w:rsidRPr="00FA2E0E" w:rsidRDefault="00BF217B" w:rsidP="00FA2E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2E0E">
        <w:rPr>
          <w:rFonts w:ascii="Arial" w:hAnsi="Arial" w:cs="Arial"/>
          <w:sz w:val="18"/>
          <w:szCs w:val="18"/>
        </w:rPr>
        <w:t xml:space="preserve">2. </w:t>
      </w:r>
      <w:r w:rsidR="009A0930" w:rsidRPr="00FA2E0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468C3" w:rsidRPr="00FA2E0E" w:rsidRDefault="00BF217B" w:rsidP="00FA2E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2E0E">
        <w:rPr>
          <w:rFonts w:ascii="Arial" w:hAnsi="Arial" w:cs="Arial"/>
          <w:sz w:val="18"/>
          <w:szCs w:val="18"/>
        </w:rPr>
        <w:t xml:space="preserve">3. </w:t>
      </w:r>
      <w:r w:rsidR="009A0930" w:rsidRPr="00FA2E0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</w:t>
      </w:r>
      <w:r w:rsidR="009A0930" w:rsidRPr="00FA2E0E">
        <w:rPr>
          <w:rFonts w:ascii="Arial" w:hAnsi="Arial" w:cs="Arial"/>
          <w:sz w:val="18"/>
          <w:szCs w:val="18"/>
        </w:rPr>
        <w:t>м обществом «</w:t>
      </w:r>
      <w:proofErr w:type="spellStart"/>
      <w:r w:rsidR="009A0930" w:rsidRPr="00FA2E0E">
        <w:rPr>
          <w:rFonts w:ascii="Arial" w:hAnsi="Arial" w:cs="Arial"/>
          <w:sz w:val="18"/>
          <w:szCs w:val="18"/>
        </w:rPr>
        <w:t>Россети</w:t>
      </w:r>
      <w:proofErr w:type="spellEnd"/>
      <w:r w:rsidR="009A0930" w:rsidRPr="00FA2E0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9A0930" w:rsidRPr="00FA2E0E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FA2E0E">
        <w:rPr>
          <w:rFonts w:ascii="Arial" w:hAnsi="Arial" w:cs="Arial"/>
          <w:sz w:val="18"/>
          <w:szCs w:val="18"/>
        </w:rPr>
        <w:t xml:space="preserve"> </w:t>
      </w:r>
      <w:r w:rsidR="009A0930" w:rsidRPr="00FA2E0E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</w:t>
      </w:r>
      <w:r w:rsidR="009A0930" w:rsidRPr="00FA2E0E">
        <w:rPr>
          <w:rFonts w:ascii="Arial" w:hAnsi="Arial" w:cs="Arial"/>
          <w:sz w:val="18"/>
          <w:szCs w:val="18"/>
        </w:rPr>
        <w:t>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</w:t>
      </w:r>
      <w:r w:rsidR="009A0930" w:rsidRPr="00FA2E0E">
        <w:rPr>
          <w:rFonts w:ascii="Arial" w:hAnsi="Arial" w:cs="Arial"/>
          <w:sz w:val="18"/>
          <w:szCs w:val="18"/>
        </w:rPr>
        <w:t>а, садоводства, огородничества; не превышает один год - в отношении иных земельных участков).</w:t>
      </w:r>
      <w:proofErr w:type="gramEnd"/>
    </w:p>
    <w:p w:rsidR="008468C3" w:rsidRPr="00FA2E0E" w:rsidRDefault="00BF217B" w:rsidP="00FA2E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2E0E">
        <w:rPr>
          <w:rFonts w:ascii="Arial" w:hAnsi="Arial" w:cs="Arial"/>
          <w:sz w:val="18"/>
          <w:szCs w:val="18"/>
        </w:rPr>
        <w:t xml:space="preserve">4. </w:t>
      </w:r>
      <w:r w:rsidR="009A0930" w:rsidRPr="00FA2E0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468C3" w:rsidRPr="00FA2E0E" w:rsidRDefault="00BF217B" w:rsidP="00FA2E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2E0E">
        <w:rPr>
          <w:rFonts w:ascii="Arial" w:hAnsi="Arial" w:cs="Arial"/>
          <w:sz w:val="18"/>
          <w:szCs w:val="18"/>
        </w:rPr>
        <w:t xml:space="preserve">5. </w:t>
      </w:r>
      <w:r w:rsidR="009A0930" w:rsidRPr="00FA2E0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A0930" w:rsidRPr="00FA2E0E">
        <w:rPr>
          <w:rFonts w:ascii="Arial" w:hAnsi="Arial" w:cs="Arial"/>
          <w:sz w:val="18"/>
          <w:szCs w:val="18"/>
        </w:rPr>
        <w:t>Россети</w:t>
      </w:r>
      <w:proofErr w:type="spellEnd"/>
      <w:r w:rsidR="009A0930" w:rsidRPr="00FA2E0E">
        <w:rPr>
          <w:rFonts w:ascii="Arial" w:hAnsi="Arial" w:cs="Arial"/>
          <w:sz w:val="18"/>
          <w:szCs w:val="18"/>
        </w:rPr>
        <w:t xml:space="preserve"> </w:t>
      </w:r>
      <w:r w:rsidR="009A0930" w:rsidRPr="00FA2E0E">
        <w:rPr>
          <w:rFonts w:ascii="Arial" w:hAnsi="Arial" w:cs="Arial"/>
          <w:sz w:val="18"/>
          <w:szCs w:val="18"/>
        </w:rPr>
        <w:t>Юг»:</w:t>
      </w:r>
    </w:p>
    <w:p w:rsidR="008468C3" w:rsidRPr="00FA2E0E" w:rsidRDefault="00BF217B" w:rsidP="00FA2E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2E0E">
        <w:rPr>
          <w:rFonts w:ascii="Arial" w:hAnsi="Arial" w:cs="Arial"/>
          <w:sz w:val="18"/>
          <w:szCs w:val="18"/>
        </w:rPr>
        <w:t xml:space="preserve">5.1. </w:t>
      </w:r>
      <w:r w:rsidR="009A0930" w:rsidRPr="00FA2E0E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</w:t>
      </w:r>
      <w:r w:rsidR="009A0930" w:rsidRPr="00FA2E0E">
        <w:rPr>
          <w:rFonts w:ascii="Arial" w:hAnsi="Arial" w:cs="Arial"/>
          <w:sz w:val="18"/>
          <w:szCs w:val="18"/>
        </w:rPr>
        <w:t>ктом 8 статьи 39.50 Земельного кодекса Российской Федерации.</w:t>
      </w:r>
    </w:p>
    <w:p w:rsidR="008468C3" w:rsidRPr="00FA2E0E" w:rsidRDefault="00BF217B" w:rsidP="00FA2E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2E0E">
        <w:rPr>
          <w:rFonts w:ascii="Arial" w:hAnsi="Arial" w:cs="Arial"/>
          <w:sz w:val="18"/>
          <w:szCs w:val="18"/>
        </w:rPr>
        <w:t xml:space="preserve">5.2. </w:t>
      </w:r>
      <w:r w:rsidR="009A0930" w:rsidRPr="00FA2E0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468C3" w:rsidRPr="00FA2E0E" w:rsidRDefault="00BF217B" w:rsidP="00FA2E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2E0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A0930" w:rsidRPr="00FA2E0E">
        <w:rPr>
          <w:rFonts w:ascii="Arial" w:hAnsi="Arial" w:cs="Arial"/>
          <w:sz w:val="18"/>
          <w:szCs w:val="18"/>
        </w:rPr>
        <w:t>Ограничения по использованию земельных участко</w:t>
      </w:r>
      <w:r w:rsidR="009A0930" w:rsidRPr="00FA2E0E">
        <w:rPr>
          <w:rFonts w:ascii="Arial" w:hAnsi="Arial" w:cs="Arial"/>
          <w:sz w:val="18"/>
          <w:szCs w:val="18"/>
        </w:rPr>
        <w:t>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</w:t>
      </w:r>
      <w:r w:rsidR="009A0930" w:rsidRPr="00FA2E0E">
        <w:rPr>
          <w:rFonts w:ascii="Arial" w:hAnsi="Arial" w:cs="Arial"/>
          <w:sz w:val="18"/>
          <w:szCs w:val="18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468C3" w:rsidRPr="00FA2E0E" w:rsidRDefault="00BF217B" w:rsidP="00FA2E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2E0E">
        <w:rPr>
          <w:rFonts w:ascii="Arial" w:hAnsi="Arial" w:cs="Arial"/>
          <w:sz w:val="18"/>
          <w:szCs w:val="18"/>
        </w:rPr>
        <w:t xml:space="preserve">7. </w:t>
      </w:r>
      <w:r w:rsidR="009A0930" w:rsidRPr="00FA2E0E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</w:t>
      </w:r>
      <w:r w:rsidR="009A0930" w:rsidRPr="00FA2E0E">
        <w:rPr>
          <w:rFonts w:ascii="Arial" w:hAnsi="Arial" w:cs="Arial"/>
          <w:sz w:val="18"/>
          <w:szCs w:val="18"/>
        </w:rPr>
        <w:t>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468C3" w:rsidRPr="00FA2E0E" w:rsidRDefault="00BF217B" w:rsidP="00FA2E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2E0E">
        <w:rPr>
          <w:rFonts w:ascii="Arial" w:hAnsi="Arial" w:cs="Arial"/>
          <w:sz w:val="18"/>
          <w:szCs w:val="18"/>
        </w:rPr>
        <w:t xml:space="preserve">7.1. </w:t>
      </w:r>
      <w:r w:rsidR="009A0930" w:rsidRPr="00FA2E0E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</w:t>
      </w:r>
      <w:r w:rsidR="009A0930" w:rsidRPr="00FA2E0E">
        <w:rPr>
          <w:rFonts w:ascii="Arial" w:hAnsi="Arial" w:cs="Arial"/>
          <w:sz w:val="18"/>
          <w:szCs w:val="18"/>
        </w:rPr>
        <w:t xml:space="preserve">Астрахань» и описание местоположения границ публичного сервитута в Управление </w:t>
      </w:r>
      <w:proofErr w:type="spellStart"/>
      <w:r w:rsidR="009A0930" w:rsidRPr="00FA2E0E">
        <w:rPr>
          <w:rFonts w:ascii="Arial" w:hAnsi="Arial" w:cs="Arial"/>
          <w:sz w:val="18"/>
          <w:szCs w:val="18"/>
        </w:rPr>
        <w:t>Росреестра</w:t>
      </w:r>
      <w:proofErr w:type="spellEnd"/>
      <w:r w:rsidR="009A0930" w:rsidRPr="00FA2E0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468C3" w:rsidRPr="00FA2E0E" w:rsidRDefault="00BF217B" w:rsidP="00FA2E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2E0E">
        <w:rPr>
          <w:rFonts w:ascii="Arial" w:hAnsi="Arial" w:cs="Arial"/>
          <w:sz w:val="18"/>
          <w:szCs w:val="18"/>
        </w:rPr>
        <w:t xml:space="preserve">7.2. </w:t>
      </w:r>
      <w:r w:rsidR="009A0930" w:rsidRPr="00FA2E0E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</w:t>
      </w:r>
      <w:r w:rsidR="009A0930" w:rsidRPr="00FA2E0E">
        <w:rPr>
          <w:rFonts w:ascii="Arial" w:hAnsi="Arial" w:cs="Arial"/>
          <w:sz w:val="18"/>
          <w:szCs w:val="1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468C3" w:rsidRPr="00FA2E0E" w:rsidRDefault="00BF217B" w:rsidP="00FA2E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2E0E">
        <w:rPr>
          <w:rFonts w:ascii="Arial" w:hAnsi="Arial" w:cs="Arial"/>
          <w:sz w:val="18"/>
          <w:szCs w:val="18"/>
        </w:rPr>
        <w:t xml:space="preserve">7.3. </w:t>
      </w:r>
      <w:r w:rsidR="009A0930" w:rsidRPr="00FA2E0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468C3" w:rsidRPr="00FA2E0E" w:rsidRDefault="00BF217B" w:rsidP="00FA2E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2E0E">
        <w:rPr>
          <w:rFonts w:ascii="Arial" w:hAnsi="Arial" w:cs="Arial"/>
          <w:sz w:val="18"/>
          <w:szCs w:val="18"/>
        </w:rPr>
        <w:t xml:space="preserve">8. </w:t>
      </w:r>
      <w:r w:rsidR="009A0930" w:rsidRPr="00FA2E0E">
        <w:rPr>
          <w:rFonts w:ascii="Arial" w:hAnsi="Arial" w:cs="Arial"/>
          <w:sz w:val="18"/>
          <w:szCs w:val="18"/>
        </w:rPr>
        <w:t>Управлению информа</w:t>
      </w:r>
      <w:r w:rsidR="009A0930" w:rsidRPr="00FA2E0E">
        <w:rPr>
          <w:rFonts w:ascii="Arial" w:hAnsi="Arial" w:cs="Arial"/>
          <w:sz w:val="18"/>
          <w:szCs w:val="18"/>
        </w:rPr>
        <w:t>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FA2E0E" w:rsidRPr="00FA2E0E">
        <w:rPr>
          <w:rFonts w:ascii="Arial" w:hAnsi="Arial" w:cs="Arial"/>
          <w:sz w:val="18"/>
          <w:szCs w:val="18"/>
        </w:rPr>
        <w:t xml:space="preserve"> </w:t>
      </w:r>
      <w:r w:rsidR="009A0930" w:rsidRPr="00FA2E0E">
        <w:rPr>
          <w:rFonts w:ascii="Arial" w:hAnsi="Arial" w:cs="Arial"/>
          <w:sz w:val="18"/>
          <w:szCs w:val="18"/>
        </w:rPr>
        <w:t>Астрахань</w:t>
      </w:r>
      <w:r w:rsidR="009A0930" w:rsidRPr="00FA2E0E">
        <w:rPr>
          <w:rFonts w:ascii="Arial" w:hAnsi="Arial" w:cs="Arial"/>
          <w:sz w:val="18"/>
          <w:szCs w:val="18"/>
        </w:rPr>
        <w:t xml:space="preserve">» </w:t>
      </w:r>
      <w:proofErr w:type="gramStart"/>
      <w:r w:rsidR="009A0930" w:rsidRPr="00FA2E0E">
        <w:rPr>
          <w:rFonts w:ascii="Arial" w:hAnsi="Arial" w:cs="Arial"/>
          <w:sz w:val="18"/>
          <w:szCs w:val="18"/>
        </w:rPr>
        <w:t>разместить</w:t>
      </w:r>
      <w:proofErr w:type="gramEnd"/>
      <w:r w:rsidR="009A0930" w:rsidRPr="00FA2E0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468C3" w:rsidRPr="00FA2E0E" w:rsidRDefault="009A0930" w:rsidP="00106BCB">
      <w:pPr>
        <w:jc w:val="right"/>
        <w:rPr>
          <w:rFonts w:ascii="Arial" w:hAnsi="Arial" w:cs="Arial"/>
          <w:b/>
          <w:sz w:val="18"/>
          <w:szCs w:val="18"/>
        </w:rPr>
      </w:pPr>
      <w:r w:rsidRPr="00FA2E0E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FA2E0E" w:rsidRPr="00FA2E0E">
        <w:rPr>
          <w:rFonts w:ascii="Arial" w:hAnsi="Arial" w:cs="Arial"/>
          <w:b/>
          <w:sz w:val="18"/>
          <w:szCs w:val="18"/>
        </w:rPr>
        <w:t xml:space="preserve"> </w:t>
      </w:r>
      <w:r w:rsidRPr="00FA2E0E">
        <w:rPr>
          <w:rFonts w:ascii="Arial" w:hAnsi="Arial" w:cs="Arial"/>
          <w:b/>
          <w:sz w:val="18"/>
          <w:szCs w:val="18"/>
        </w:rPr>
        <w:t xml:space="preserve">«Городской </w:t>
      </w:r>
      <w:r w:rsidRPr="00FA2E0E">
        <w:rPr>
          <w:rFonts w:ascii="Arial" w:hAnsi="Arial" w:cs="Arial"/>
          <w:b/>
          <w:sz w:val="18"/>
          <w:szCs w:val="18"/>
        </w:rPr>
        <w:t>округ город Астрахань»</w:t>
      </w:r>
      <w:r w:rsidR="00FA2E0E" w:rsidRPr="00FA2E0E">
        <w:rPr>
          <w:rFonts w:ascii="Arial" w:hAnsi="Arial" w:cs="Arial"/>
          <w:b/>
          <w:sz w:val="18"/>
          <w:szCs w:val="18"/>
        </w:rPr>
        <w:t xml:space="preserve"> </w:t>
      </w:r>
      <w:r w:rsidRPr="00FA2E0E">
        <w:rPr>
          <w:rFonts w:ascii="Arial" w:hAnsi="Arial" w:cs="Arial"/>
          <w:b/>
          <w:sz w:val="18"/>
          <w:szCs w:val="18"/>
        </w:rPr>
        <w:t>О.</w:t>
      </w:r>
      <w:r w:rsidRPr="00FA2E0E">
        <w:rPr>
          <w:rFonts w:ascii="Arial" w:hAnsi="Arial" w:cs="Arial"/>
          <w:b/>
          <w:sz w:val="18"/>
          <w:szCs w:val="18"/>
        </w:rPr>
        <w:t>А. Полу</w:t>
      </w:r>
      <w:r w:rsidRPr="00FA2E0E">
        <w:rPr>
          <w:rFonts w:ascii="Arial" w:hAnsi="Arial" w:cs="Arial"/>
          <w:b/>
          <w:sz w:val="18"/>
          <w:szCs w:val="18"/>
        </w:rPr>
        <w:t>мордвинов</w:t>
      </w:r>
    </w:p>
    <w:p w:rsidR="008468C3" w:rsidRPr="00BF217B" w:rsidRDefault="008468C3" w:rsidP="00BF217B"/>
    <w:sectPr w:rsidR="008468C3" w:rsidRPr="00BF217B" w:rsidSect="00FA2E0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930" w:rsidRDefault="009A0930">
      <w:r>
        <w:separator/>
      </w:r>
    </w:p>
  </w:endnote>
  <w:endnote w:type="continuationSeparator" w:id="0">
    <w:p w:rsidR="009A0930" w:rsidRDefault="009A0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930" w:rsidRDefault="009A0930"/>
  </w:footnote>
  <w:footnote w:type="continuationSeparator" w:id="0">
    <w:p w:rsidR="009A0930" w:rsidRDefault="009A093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6F0F55"/>
    <w:multiLevelType w:val="multilevel"/>
    <w:tmpl w:val="A4A03B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468C3"/>
    <w:rsid w:val="00106BCB"/>
    <w:rsid w:val="0029345F"/>
    <w:rsid w:val="004B4209"/>
    <w:rsid w:val="008468C3"/>
    <w:rsid w:val="009A0930"/>
    <w:rsid w:val="009B3D1F"/>
    <w:rsid w:val="00BF217B"/>
    <w:rsid w:val="00FA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1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1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2023-06-21T11:45:00Z</dcterms:created>
  <dcterms:modified xsi:type="dcterms:W3CDTF">2023-06-21T11:49:00Z</dcterms:modified>
</cp:coreProperties>
</file>